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346" w:type="dxa"/>
        <w:tblInd w:w="-38" w:type="dxa"/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647"/>
        <w:gridCol w:w="3069"/>
        <w:gridCol w:w="1035"/>
        <w:gridCol w:w="4595"/>
      </w:tblGrid>
      <w:tr w:rsidR="00532E35" w:rsidRPr="00EC23B7" w:rsidTr="00652302">
        <w:tc>
          <w:tcPr>
            <w:tcW w:w="1647" w:type="dxa"/>
          </w:tcPr>
          <w:p w:rsidR="00532E35" w:rsidRPr="00346701" w:rsidRDefault="00532E35" w:rsidP="00652302">
            <w:pPr>
              <w:rPr>
                <w:color w:val="FF0000"/>
                <w:sz w:val="16"/>
              </w:rPr>
            </w:pPr>
          </w:p>
        </w:tc>
        <w:tc>
          <w:tcPr>
            <w:tcW w:w="3069" w:type="dxa"/>
          </w:tcPr>
          <w:p w:rsidR="00532E35" w:rsidRPr="00EC23B7" w:rsidRDefault="00532E35" w:rsidP="00652302">
            <w:pPr>
              <w:rPr>
                <w:sz w:val="16"/>
              </w:rPr>
            </w:pPr>
          </w:p>
        </w:tc>
        <w:tc>
          <w:tcPr>
            <w:tcW w:w="1035" w:type="dxa"/>
          </w:tcPr>
          <w:p w:rsidR="00532E35" w:rsidRPr="00EC23B7" w:rsidRDefault="00532E35" w:rsidP="00652302"/>
        </w:tc>
        <w:tc>
          <w:tcPr>
            <w:tcW w:w="4595" w:type="dxa"/>
          </w:tcPr>
          <w:p w:rsidR="00532E35" w:rsidRPr="00EC23B7" w:rsidRDefault="00532E35" w:rsidP="00652302"/>
        </w:tc>
      </w:tr>
      <w:tr w:rsidR="007C4F04" w:rsidRPr="007C4F04" w:rsidTr="00652302">
        <w:trPr>
          <w:cantSplit/>
          <w:trHeight w:val="1474"/>
        </w:trPr>
        <w:tc>
          <w:tcPr>
            <w:tcW w:w="1647" w:type="dxa"/>
            <w:vMerge w:val="restart"/>
          </w:tcPr>
          <w:p w:rsidR="00532E35" w:rsidRPr="007C4F04" w:rsidRDefault="00532E35" w:rsidP="00652302">
            <w:pPr>
              <w:rPr>
                <w:sz w:val="20"/>
              </w:rPr>
            </w:pPr>
            <w:r w:rsidRPr="007C4F04">
              <w:rPr>
                <w:sz w:val="20"/>
              </w:rPr>
              <w:t>ZE DNE:</w:t>
            </w:r>
          </w:p>
          <w:p w:rsidR="00532E35" w:rsidRPr="007C4F04" w:rsidRDefault="00C76EB8" w:rsidP="00652302">
            <w:pPr>
              <w:rPr>
                <w:sz w:val="20"/>
              </w:rPr>
            </w:pPr>
            <w:r w:rsidRPr="007C4F04">
              <w:rPr>
                <w:sz w:val="20"/>
              </w:rPr>
              <w:t>NAŠE</w:t>
            </w:r>
            <w:r w:rsidR="00532E35" w:rsidRPr="007C4F04">
              <w:rPr>
                <w:sz w:val="20"/>
              </w:rPr>
              <w:t xml:space="preserve"> ČJ.:</w:t>
            </w:r>
          </w:p>
          <w:p w:rsidR="00532E35" w:rsidRPr="007C4F04" w:rsidRDefault="00532E35" w:rsidP="00652302">
            <w:pPr>
              <w:rPr>
                <w:sz w:val="16"/>
              </w:rPr>
            </w:pPr>
            <w:r w:rsidRPr="007C4F04">
              <w:rPr>
                <w:sz w:val="20"/>
              </w:rPr>
              <w:t>UKL. ZN.:</w:t>
            </w:r>
          </w:p>
          <w:p w:rsidR="00532E35" w:rsidRPr="007C4F04" w:rsidRDefault="00532E35" w:rsidP="00652302">
            <w:pPr>
              <w:rPr>
                <w:sz w:val="20"/>
              </w:rPr>
            </w:pPr>
          </w:p>
          <w:p w:rsidR="00532E35" w:rsidRPr="007C4F04" w:rsidRDefault="00532E35" w:rsidP="00652302">
            <w:pPr>
              <w:rPr>
                <w:sz w:val="20"/>
              </w:rPr>
            </w:pPr>
            <w:r w:rsidRPr="007C4F04">
              <w:rPr>
                <w:sz w:val="20"/>
              </w:rPr>
              <w:t>VYŘIZUJE:</w:t>
            </w:r>
          </w:p>
          <w:p w:rsidR="00532E35" w:rsidRPr="007C4F04" w:rsidRDefault="00532E35" w:rsidP="00652302">
            <w:pPr>
              <w:rPr>
                <w:sz w:val="20"/>
              </w:rPr>
            </w:pPr>
            <w:r w:rsidRPr="007C4F04">
              <w:rPr>
                <w:sz w:val="20"/>
              </w:rPr>
              <w:t>TEL.:</w:t>
            </w:r>
          </w:p>
          <w:p w:rsidR="00532E35" w:rsidRPr="007C4F04" w:rsidRDefault="00532E35" w:rsidP="00652302">
            <w:pPr>
              <w:rPr>
                <w:sz w:val="20"/>
              </w:rPr>
            </w:pPr>
            <w:r w:rsidRPr="007C4F04">
              <w:rPr>
                <w:sz w:val="20"/>
              </w:rPr>
              <w:t>FAX:</w:t>
            </w:r>
          </w:p>
          <w:p w:rsidR="00532E35" w:rsidRPr="007C4F04" w:rsidRDefault="00532E35" w:rsidP="00652302">
            <w:pPr>
              <w:rPr>
                <w:sz w:val="16"/>
              </w:rPr>
            </w:pPr>
            <w:r w:rsidRPr="007C4F04">
              <w:rPr>
                <w:sz w:val="20"/>
              </w:rPr>
              <w:t>E-MAIL:</w:t>
            </w:r>
          </w:p>
          <w:p w:rsidR="00532E35" w:rsidRPr="007C4F04" w:rsidRDefault="00532E35" w:rsidP="00652302">
            <w:pPr>
              <w:rPr>
                <w:sz w:val="20"/>
              </w:rPr>
            </w:pPr>
          </w:p>
          <w:p w:rsidR="00532E35" w:rsidRPr="007C4F04" w:rsidRDefault="00532E35" w:rsidP="00652302">
            <w:pPr>
              <w:rPr>
                <w:sz w:val="20"/>
              </w:rPr>
            </w:pPr>
            <w:r w:rsidRPr="007C4F04">
              <w:rPr>
                <w:sz w:val="20"/>
              </w:rPr>
              <w:t>DATUM:</w:t>
            </w:r>
          </w:p>
        </w:tc>
        <w:tc>
          <w:tcPr>
            <w:tcW w:w="3069" w:type="dxa"/>
            <w:vMerge w:val="restart"/>
          </w:tcPr>
          <w:p w:rsidR="00532E35" w:rsidRPr="007C4F04" w:rsidRDefault="00925F33" w:rsidP="00652302">
            <w:pPr>
              <w:rPr>
                <w:sz w:val="20"/>
              </w:rPr>
            </w:pPr>
            <w:r>
              <w:rPr>
                <w:sz w:val="20"/>
              </w:rPr>
              <w:t>12</w:t>
            </w:r>
            <w:r w:rsidR="00C65B3E" w:rsidRPr="007C4F04">
              <w:rPr>
                <w:sz w:val="20"/>
              </w:rPr>
              <w:t xml:space="preserve">. </w:t>
            </w:r>
            <w:r w:rsidR="005743AC" w:rsidRPr="007C4F04">
              <w:rPr>
                <w:sz w:val="20"/>
              </w:rPr>
              <w:t>1</w:t>
            </w:r>
            <w:r w:rsidR="007C4F04" w:rsidRPr="007C4F04">
              <w:rPr>
                <w:sz w:val="20"/>
              </w:rPr>
              <w:t>1</w:t>
            </w:r>
            <w:r w:rsidR="00532E35" w:rsidRPr="007C4F04">
              <w:rPr>
                <w:sz w:val="20"/>
              </w:rPr>
              <w:t xml:space="preserve"> 2018</w:t>
            </w:r>
          </w:p>
          <w:p w:rsidR="00FF256E" w:rsidRPr="007C4F04" w:rsidRDefault="005502FF" w:rsidP="00652302">
            <w:pPr>
              <w:rPr>
                <w:sz w:val="20"/>
                <w:szCs w:val="20"/>
              </w:rPr>
            </w:pPr>
            <w:r w:rsidRPr="007C4F04">
              <w:rPr>
                <w:sz w:val="20"/>
                <w:szCs w:val="20"/>
              </w:rPr>
              <w:t>00</w:t>
            </w:r>
            <w:r w:rsidR="00925F33">
              <w:rPr>
                <w:sz w:val="20"/>
                <w:szCs w:val="20"/>
              </w:rPr>
              <w:t>70591</w:t>
            </w:r>
            <w:r w:rsidR="00D15AB6" w:rsidRPr="007C4F04">
              <w:rPr>
                <w:sz w:val="20"/>
                <w:szCs w:val="20"/>
              </w:rPr>
              <w:t>/VZZP/2018/</w:t>
            </w:r>
            <w:proofErr w:type="spellStart"/>
            <w:r w:rsidR="00D15AB6" w:rsidRPr="007C4F04">
              <w:rPr>
                <w:sz w:val="20"/>
                <w:szCs w:val="20"/>
              </w:rPr>
              <w:t>PBű</w:t>
            </w:r>
            <w:proofErr w:type="spellEnd"/>
          </w:p>
          <w:p w:rsidR="00532E35" w:rsidRPr="007C4F04" w:rsidRDefault="00532E35" w:rsidP="00652302">
            <w:pPr>
              <w:rPr>
                <w:sz w:val="16"/>
              </w:rPr>
            </w:pPr>
            <w:r w:rsidRPr="007C4F04">
              <w:rPr>
                <w:sz w:val="20"/>
              </w:rPr>
              <w:t>246 6 V/5</w:t>
            </w:r>
          </w:p>
          <w:p w:rsidR="00532E35" w:rsidRPr="007C4F04" w:rsidRDefault="00532E35" w:rsidP="00652302">
            <w:pPr>
              <w:rPr>
                <w:sz w:val="20"/>
              </w:rPr>
            </w:pPr>
          </w:p>
          <w:p w:rsidR="00532E35" w:rsidRPr="007C4F04" w:rsidRDefault="00D15AB6" w:rsidP="00652302">
            <w:pPr>
              <w:rPr>
                <w:sz w:val="20"/>
              </w:rPr>
            </w:pPr>
            <w:r w:rsidRPr="007C4F04">
              <w:rPr>
                <w:sz w:val="20"/>
              </w:rPr>
              <w:t xml:space="preserve">Pavlína </w:t>
            </w:r>
            <w:proofErr w:type="spellStart"/>
            <w:r w:rsidRPr="007C4F04">
              <w:rPr>
                <w:sz w:val="20"/>
              </w:rPr>
              <w:t>Bűrgerová</w:t>
            </w:r>
            <w:proofErr w:type="spellEnd"/>
          </w:p>
          <w:p w:rsidR="00532E35" w:rsidRPr="007C4F04" w:rsidRDefault="00D15AB6" w:rsidP="00652302">
            <w:pPr>
              <w:rPr>
                <w:sz w:val="20"/>
              </w:rPr>
            </w:pPr>
            <w:r w:rsidRPr="007C4F04">
              <w:rPr>
                <w:sz w:val="20"/>
              </w:rPr>
              <w:t>325 600 482</w:t>
            </w:r>
          </w:p>
          <w:p w:rsidR="00532E35" w:rsidRPr="007C4F04" w:rsidRDefault="00532E35" w:rsidP="00652302">
            <w:pPr>
              <w:rPr>
                <w:sz w:val="20"/>
              </w:rPr>
            </w:pPr>
            <w:r w:rsidRPr="007C4F04">
              <w:rPr>
                <w:sz w:val="20"/>
              </w:rPr>
              <w:t>325 600 447</w:t>
            </w:r>
          </w:p>
          <w:p w:rsidR="00532E35" w:rsidRPr="007C4F04" w:rsidRDefault="00D15AB6" w:rsidP="00652302">
            <w:pPr>
              <w:rPr>
                <w:sz w:val="16"/>
              </w:rPr>
            </w:pPr>
            <w:r w:rsidRPr="007C4F04">
              <w:rPr>
                <w:sz w:val="20"/>
              </w:rPr>
              <w:t>burgerova</w:t>
            </w:r>
            <w:r w:rsidR="00532E35" w:rsidRPr="007C4F04">
              <w:rPr>
                <w:sz w:val="20"/>
              </w:rPr>
              <w:t>@mesto-podebrady.cz</w:t>
            </w:r>
          </w:p>
          <w:p w:rsidR="00532E35" w:rsidRPr="007C4F04" w:rsidRDefault="00532E35" w:rsidP="00652302">
            <w:pPr>
              <w:rPr>
                <w:sz w:val="20"/>
              </w:rPr>
            </w:pPr>
          </w:p>
          <w:p w:rsidR="00532E35" w:rsidRPr="007C4F04" w:rsidRDefault="007C4F04" w:rsidP="00925F33">
            <w:pPr>
              <w:rPr>
                <w:sz w:val="20"/>
              </w:rPr>
            </w:pPr>
            <w:r w:rsidRPr="007C4F04">
              <w:rPr>
                <w:sz w:val="20"/>
              </w:rPr>
              <w:t>1</w:t>
            </w:r>
            <w:r w:rsidR="00925F33">
              <w:rPr>
                <w:sz w:val="20"/>
              </w:rPr>
              <w:t>2</w:t>
            </w:r>
            <w:r w:rsidRPr="007C4F04">
              <w:rPr>
                <w:sz w:val="20"/>
              </w:rPr>
              <w:t xml:space="preserve">.12 </w:t>
            </w:r>
            <w:r w:rsidR="00532E35" w:rsidRPr="007C4F04">
              <w:rPr>
                <w:sz w:val="20"/>
              </w:rPr>
              <w:t>2018</w:t>
            </w:r>
          </w:p>
        </w:tc>
        <w:tc>
          <w:tcPr>
            <w:tcW w:w="1035" w:type="dxa"/>
            <w:vMerge w:val="restart"/>
          </w:tcPr>
          <w:p w:rsidR="00532E35" w:rsidRPr="007C4F04" w:rsidRDefault="00532E35" w:rsidP="00652302">
            <w:pPr>
              <w:pStyle w:val="Zhlav"/>
              <w:tabs>
                <w:tab w:val="clear" w:pos="4536"/>
                <w:tab w:val="clear" w:pos="9072"/>
              </w:tabs>
            </w:pPr>
          </w:p>
        </w:tc>
        <w:tc>
          <w:tcPr>
            <w:tcW w:w="4595" w:type="dxa"/>
          </w:tcPr>
          <w:p w:rsidR="00532E35" w:rsidRPr="007C4F04" w:rsidRDefault="00532E35" w:rsidP="00652302">
            <w:pPr>
              <w:pStyle w:val="Zhlav"/>
              <w:tabs>
                <w:tab w:val="clear" w:pos="4536"/>
                <w:tab w:val="clear" w:pos="9072"/>
              </w:tabs>
            </w:pPr>
          </w:p>
          <w:p w:rsidR="00532E35" w:rsidRPr="007C4F04" w:rsidRDefault="00532E35" w:rsidP="00652302">
            <w:pPr>
              <w:pStyle w:val="Automatickopravy"/>
              <w:autoSpaceDE w:val="0"/>
              <w:autoSpaceDN w:val="0"/>
              <w:rPr>
                <w:szCs w:val="22"/>
              </w:rPr>
            </w:pPr>
            <w:r w:rsidRPr="007C4F04">
              <w:rPr>
                <w:szCs w:val="22"/>
              </w:rPr>
              <w:t>Rozdělovník</w:t>
            </w:r>
          </w:p>
          <w:p w:rsidR="00532E35" w:rsidRPr="007C4F04" w:rsidRDefault="00532E35" w:rsidP="00652302">
            <w:pPr>
              <w:pStyle w:val="Automatickopravy"/>
              <w:autoSpaceDE w:val="0"/>
              <w:autoSpaceDN w:val="0"/>
              <w:ind w:left="360"/>
              <w:rPr>
                <w:szCs w:val="22"/>
              </w:rPr>
            </w:pPr>
          </w:p>
        </w:tc>
      </w:tr>
      <w:tr w:rsidR="007C4F04" w:rsidRPr="007C4F04" w:rsidTr="00652302">
        <w:trPr>
          <w:cantSplit/>
          <w:trHeight w:val="92"/>
        </w:trPr>
        <w:tc>
          <w:tcPr>
            <w:tcW w:w="1647" w:type="dxa"/>
            <w:vMerge/>
          </w:tcPr>
          <w:p w:rsidR="00532E35" w:rsidRPr="007C4F04" w:rsidRDefault="00532E35" w:rsidP="00652302">
            <w:pPr>
              <w:rPr>
                <w:sz w:val="16"/>
              </w:rPr>
            </w:pPr>
          </w:p>
        </w:tc>
        <w:tc>
          <w:tcPr>
            <w:tcW w:w="3069" w:type="dxa"/>
            <w:vMerge/>
          </w:tcPr>
          <w:p w:rsidR="00532E35" w:rsidRPr="007C4F04" w:rsidRDefault="00532E35" w:rsidP="00652302">
            <w:pPr>
              <w:rPr>
                <w:sz w:val="16"/>
              </w:rPr>
            </w:pPr>
          </w:p>
        </w:tc>
        <w:tc>
          <w:tcPr>
            <w:tcW w:w="1035" w:type="dxa"/>
            <w:vMerge/>
          </w:tcPr>
          <w:p w:rsidR="00532E35" w:rsidRPr="007C4F04" w:rsidRDefault="00532E35" w:rsidP="00652302"/>
        </w:tc>
        <w:tc>
          <w:tcPr>
            <w:tcW w:w="4595" w:type="dxa"/>
          </w:tcPr>
          <w:p w:rsidR="00532E35" w:rsidRPr="007C4F04" w:rsidRDefault="00532E35" w:rsidP="00652302">
            <w:pPr>
              <w:pStyle w:val="Zhlav"/>
              <w:tabs>
                <w:tab w:val="clear" w:pos="4536"/>
                <w:tab w:val="clear" w:pos="9072"/>
              </w:tabs>
            </w:pPr>
          </w:p>
        </w:tc>
      </w:tr>
    </w:tbl>
    <w:p w:rsidR="00532E35" w:rsidRPr="007C4F04" w:rsidRDefault="00532E35" w:rsidP="00532E35">
      <w:pPr>
        <w:pStyle w:val="Zkladntext"/>
        <w:ind w:left="3540" w:firstLine="708"/>
        <w:jc w:val="left"/>
        <w:rPr>
          <w:b w:val="0"/>
          <w:bCs/>
          <w:sz w:val="28"/>
          <w:szCs w:val="12"/>
        </w:rPr>
      </w:pPr>
    </w:p>
    <w:p w:rsidR="00532E35" w:rsidRPr="007C4F04" w:rsidRDefault="00CB6EDF" w:rsidP="00CB6EDF">
      <w:pPr>
        <w:pStyle w:val="Zkladntext"/>
        <w:rPr>
          <w:bCs/>
          <w:sz w:val="32"/>
          <w:szCs w:val="32"/>
        </w:rPr>
      </w:pPr>
      <w:r w:rsidRPr="007C4F04">
        <w:rPr>
          <w:bCs/>
          <w:sz w:val="32"/>
          <w:szCs w:val="32"/>
        </w:rPr>
        <w:t>Závazné stanovisko</w:t>
      </w:r>
    </w:p>
    <w:p w:rsidR="00CB6EDF" w:rsidRPr="007C4F04" w:rsidRDefault="00CB6EDF" w:rsidP="00CB6EDF">
      <w:pPr>
        <w:pStyle w:val="Zkladntext"/>
        <w:rPr>
          <w:bCs/>
          <w:sz w:val="32"/>
          <w:szCs w:val="32"/>
        </w:rPr>
      </w:pPr>
    </w:p>
    <w:p w:rsidR="00532E35" w:rsidRPr="007C4F04" w:rsidRDefault="00532E35" w:rsidP="001A7E70">
      <w:pPr>
        <w:pStyle w:val="Zkladntext"/>
        <w:jc w:val="both"/>
        <w:rPr>
          <w:b w:val="0"/>
          <w:bCs/>
          <w:szCs w:val="12"/>
        </w:rPr>
      </w:pPr>
      <w:r w:rsidRPr="007C4F04">
        <w:rPr>
          <w:b w:val="0"/>
          <w:bCs/>
          <w:szCs w:val="12"/>
        </w:rPr>
        <w:t>Městský úřad Poděbrady, odbor výstavby, územního plánování a životního prostředí, oddělení životního prostředí, věcně příslušný dle § 79 odst. 4 zákona č. 185/2001 Sb., o odpadech a o změněn některých dalších zákonů (dále jen zákon o odpadech), dále dle § 136 odst. 1, písm. b), zákona č. 500/2004 Sb., správní řád (dále jen správní řád), ve znění pozdějších předpisů, a místně příslušný podle § 11 odst. 1 písm. a), správního řádu</w:t>
      </w:r>
    </w:p>
    <w:p w:rsidR="00532E35" w:rsidRPr="007C4F04" w:rsidRDefault="00532E35" w:rsidP="00532E35">
      <w:pPr>
        <w:pStyle w:val="Zkladntext"/>
        <w:rPr>
          <w:sz w:val="28"/>
          <w:szCs w:val="12"/>
        </w:rPr>
      </w:pPr>
      <w:r w:rsidRPr="007C4F04">
        <w:rPr>
          <w:sz w:val="28"/>
          <w:szCs w:val="12"/>
        </w:rPr>
        <w:t>vydává</w:t>
      </w:r>
    </w:p>
    <w:p w:rsidR="00532E35" w:rsidRPr="007C4F04" w:rsidRDefault="00532E35" w:rsidP="00532E35">
      <w:pPr>
        <w:pStyle w:val="Zkladntext"/>
        <w:rPr>
          <w:sz w:val="28"/>
          <w:szCs w:val="12"/>
        </w:rPr>
      </w:pPr>
    </w:p>
    <w:p w:rsidR="00532E35" w:rsidRPr="007C4F04" w:rsidRDefault="00532E35" w:rsidP="00532E35">
      <w:pPr>
        <w:pStyle w:val="Zkladntext"/>
        <w:jc w:val="both"/>
        <w:rPr>
          <w:b w:val="0"/>
          <w:bCs/>
          <w:szCs w:val="12"/>
        </w:rPr>
      </w:pPr>
      <w:r w:rsidRPr="007C4F04">
        <w:rPr>
          <w:b w:val="0"/>
          <w:bCs/>
          <w:szCs w:val="12"/>
        </w:rPr>
        <w:t>pro účely územního a stavebního řízení k níže uvedené akci ve smyslu § 4 odst. 2 zákona č. 183/2006 Sb., o územním plánování a stavebním řádu, v platném znění, z hlediska ochrany složek životního prostředí</w:t>
      </w:r>
    </w:p>
    <w:p w:rsidR="00532E35" w:rsidRPr="007C4F04" w:rsidRDefault="00532E35" w:rsidP="001A7E70">
      <w:pPr>
        <w:pStyle w:val="Zkladntext"/>
        <w:ind w:left="1416"/>
        <w:jc w:val="left"/>
        <w:rPr>
          <w:b w:val="0"/>
          <w:bCs/>
          <w:szCs w:val="12"/>
        </w:rPr>
      </w:pPr>
      <w:r w:rsidRPr="007C4F04">
        <w:rPr>
          <w:b w:val="0"/>
          <w:bCs/>
          <w:szCs w:val="12"/>
        </w:rPr>
        <w:t xml:space="preserve">           </w:t>
      </w:r>
    </w:p>
    <w:p w:rsidR="00925F33" w:rsidRDefault="00532E35" w:rsidP="00925F33">
      <w:pPr>
        <w:pStyle w:val="Zkladntext"/>
        <w:ind w:left="1416"/>
        <w:jc w:val="both"/>
        <w:rPr>
          <w:sz w:val="28"/>
          <w:szCs w:val="12"/>
        </w:rPr>
      </w:pPr>
      <w:r w:rsidRPr="007C4F04">
        <w:rPr>
          <w:sz w:val="28"/>
          <w:szCs w:val="12"/>
        </w:rPr>
        <w:t xml:space="preserve">     souhlasné závazné stanovisko k územnímu a stavebnímu řízení</w:t>
      </w:r>
    </w:p>
    <w:p w:rsidR="00925F33" w:rsidRPr="00925F33" w:rsidRDefault="00925F33" w:rsidP="00925F33">
      <w:pPr>
        <w:pStyle w:val="Zkladntext"/>
        <w:ind w:left="1416"/>
        <w:jc w:val="both"/>
        <w:rPr>
          <w:szCs w:val="24"/>
        </w:rPr>
      </w:pPr>
      <w:r>
        <w:rPr>
          <w:sz w:val="28"/>
          <w:szCs w:val="12"/>
        </w:rPr>
        <w:t xml:space="preserve">     </w:t>
      </w:r>
      <w:r>
        <w:rPr>
          <w:sz w:val="28"/>
          <w:szCs w:val="12"/>
        </w:rPr>
        <w:tab/>
      </w:r>
      <w:r>
        <w:rPr>
          <w:sz w:val="28"/>
          <w:szCs w:val="12"/>
        </w:rPr>
        <w:tab/>
      </w:r>
      <w:r>
        <w:rPr>
          <w:sz w:val="28"/>
          <w:szCs w:val="12"/>
        </w:rPr>
        <w:tab/>
      </w:r>
      <w:r>
        <w:rPr>
          <w:sz w:val="28"/>
          <w:szCs w:val="12"/>
        </w:rPr>
        <w:tab/>
        <w:t xml:space="preserve">      </w:t>
      </w:r>
      <w:r w:rsidRPr="00925F33">
        <w:rPr>
          <w:szCs w:val="24"/>
        </w:rPr>
        <w:t>k akci</w:t>
      </w:r>
    </w:p>
    <w:p w:rsidR="00925F33" w:rsidRDefault="00925F33" w:rsidP="00925F33">
      <w:pPr>
        <w:pStyle w:val="Zkladntext"/>
      </w:pPr>
    </w:p>
    <w:p w:rsidR="00925F33" w:rsidRPr="00925F33" w:rsidRDefault="00925F33" w:rsidP="00925F33">
      <w:pPr>
        <w:pStyle w:val="Zkladntext"/>
        <w:rPr>
          <w:b w:val="0"/>
          <w:szCs w:val="24"/>
        </w:rPr>
      </w:pPr>
      <w:r w:rsidRPr="00925F33">
        <w:rPr>
          <w:szCs w:val="24"/>
        </w:rPr>
        <w:t>„oprava koryta „Výrovka“ a údržba porostů, ř. km 8,5-10,0 “</w:t>
      </w:r>
      <w:r w:rsidRPr="00925F33">
        <w:rPr>
          <w:b w:val="0"/>
          <w:szCs w:val="24"/>
        </w:rPr>
        <w:t xml:space="preserve"> </w:t>
      </w:r>
    </w:p>
    <w:p w:rsidR="00FF256E" w:rsidRDefault="00FF256E" w:rsidP="00FF256E">
      <w:pPr>
        <w:pStyle w:val="Zkladntext"/>
        <w:jc w:val="both"/>
        <w:rPr>
          <w:bCs/>
        </w:rPr>
      </w:pPr>
    </w:p>
    <w:p w:rsidR="00925F33" w:rsidRPr="007C4F04" w:rsidRDefault="00925F33" w:rsidP="00FF256E">
      <w:pPr>
        <w:pStyle w:val="Zkladntext"/>
        <w:jc w:val="both"/>
        <w:rPr>
          <w:bCs/>
        </w:rPr>
      </w:pP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</w:p>
    <w:p w:rsidR="00925F33" w:rsidRPr="00FB1F36" w:rsidRDefault="00C65B3E" w:rsidP="00925F33">
      <w:pPr>
        <w:pStyle w:val="Zkladntext"/>
        <w:ind w:left="2124" w:hanging="2124"/>
        <w:jc w:val="both"/>
      </w:pPr>
      <w:r w:rsidRPr="007C4F04">
        <w:rPr>
          <w:b w:val="0"/>
        </w:rPr>
        <w:t>pozemek (KN):</w:t>
      </w:r>
      <w:r w:rsidRPr="007C4F04">
        <w:tab/>
      </w:r>
      <w:proofErr w:type="spellStart"/>
      <w:r w:rsidR="00AC17FB" w:rsidRPr="007C4F04">
        <w:t>pč</w:t>
      </w:r>
      <w:proofErr w:type="spellEnd"/>
      <w:r w:rsidR="00AC17FB" w:rsidRPr="007C4F04">
        <w:t>.</w:t>
      </w:r>
      <w:r w:rsidR="00925F33" w:rsidRPr="00925F33">
        <w:t xml:space="preserve"> </w:t>
      </w:r>
      <w:r w:rsidR="00925F33" w:rsidRPr="00FB1F36">
        <w:t xml:space="preserve"> 754/</w:t>
      </w:r>
      <w:r w:rsidR="00925F33">
        <w:t>1,</w:t>
      </w:r>
      <w:r w:rsidR="00925F33" w:rsidRPr="00FB1F36">
        <w:t xml:space="preserve"> dále viz projektová dokumentace</w:t>
      </w:r>
      <w:bookmarkStart w:id="0" w:name="_GoBack"/>
      <w:bookmarkEnd w:id="0"/>
    </w:p>
    <w:p w:rsidR="00925F33" w:rsidRDefault="00925F33" w:rsidP="00925F33">
      <w:pPr>
        <w:pStyle w:val="Zkladntext"/>
        <w:ind w:left="2124" w:hanging="2124"/>
        <w:jc w:val="both"/>
        <w:rPr>
          <w:b w:val="0"/>
          <w:color w:val="FF0000"/>
        </w:rPr>
      </w:pPr>
    </w:p>
    <w:p w:rsidR="00925F33" w:rsidRPr="008D4A7B" w:rsidRDefault="00925F33" w:rsidP="00925F33">
      <w:pPr>
        <w:pStyle w:val="Zkladntext"/>
        <w:jc w:val="both"/>
        <w:rPr>
          <w:bCs/>
        </w:rPr>
      </w:pPr>
      <w:r w:rsidRPr="008D4A7B">
        <w:rPr>
          <w:b w:val="0"/>
        </w:rPr>
        <w:t xml:space="preserve">katastrální území: </w:t>
      </w:r>
      <w:r w:rsidRPr="008D4A7B">
        <w:rPr>
          <w:bCs/>
        </w:rPr>
        <w:tab/>
        <w:t>Vrbová Lhota</w:t>
      </w:r>
    </w:p>
    <w:p w:rsidR="00925F33" w:rsidRPr="008D4A7B" w:rsidRDefault="00925F33" w:rsidP="00925F33">
      <w:pPr>
        <w:pStyle w:val="Zkladntext"/>
        <w:jc w:val="both"/>
        <w:rPr>
          <w:bCs/>
        </w:rPr>
      </w:pPr>
    </w:p>
    <w:p w:rsidR="00925F33" w:rsidRPr="008D4A7B" w:rsidRDefault="00925F33" w:rsidP="00925F33">
      <w:pPr>
        <w:pStyle w:val="Zkladntext"/>
        <w:jc w:val="both"/>
      </w:pPr>
      <w:r w:rsidRPr="008D4A7B">
        <w:rPr>
          <w:b w:val="0"/>
        </w:rPr>
        <w:t xml:space="preserve">investor stavby:    </w:t>
      </w:r>
      <w:r w:rsidRPr="008D4A7B">
        <w:rPr>
          <w:b w:val="0"/>
        </w:rPr>
        <w:tab/>
      </w:r>
      <w:r w:rsidRPr="008D4A7B">
        <w:t xml:space="preserve">Povodí Labe, </w:t>
      </w:r>
      <w:proofErr w:type="spellStart"/>
      <w:proofErr w:type="gramStart"/>
      <w:r w:rsidRPr="008D4A7B">
        <w:t>s.p</w:t>
      </w:r>
      <w:proofErr w:type="spellEnd"/>
      <w:r w:rsidRPr="008D4A7B">
        <w:t>.</w:t>
      </w:r>
      <w:proofErr w:type="gramEnd"/>
      <w:r w:rsidRPr="008D4A7B">
        <w:t>, Víta Nejedlého 951/8, 500 03 Hradec Králové</w:t>
      </w:r>
    </w:p>
    <w:p w:rsidR="00925F33" w:rsidRPr="008D4A7B" w:rsidRDefault="00925F33" w:rsidP="00925F33">
      <w:pPr>
        <w:pStyle w:val="Zkladntext"/>
        <w:jc w:val="both"/>
        <w:rPr>
          <w:b w:val="0"/>
        </w:rPr>
      </w:pPr>
    </w:p>
    <w:p w:rsidR="00925F33" w:rsidRPr="008D4A7B" w:rsidRDefault="00925F33" w:rsidP="00925F33">
      <w:pPr>
        <w:pStyle w:val="Zkladntext"/>
        <w:jc w:val="both"/>
        <w:rPr>
          <w:b w:val="0"/>
        </w:rPr>
      </w:pPr>
      <w:r w:rsidRPr="008D4A7B">
        <w:rPr>
          <w:b w:val="0"/>
        </w:rPr>
        <w:t>zastoupen:</w:t>
      </w:r>
      <w:r w:rsidRPr="008D4A7B">
        <w:rPr>
          <w:b w:val="0"/>
        </w:rPr>
        <w:tab/>
      </w:r>
      <w:r w:rsidRPr="008D4A7B">
        <w:rPr>
          <w:b w:val="0"/>
        </w:rPr>
        <w:tab/>
        <w:t>AQUATEST, a.s., divize stavební a vodohospodářské proj</w:t>
      </w:r>
      <w:r>
        <w:rPr>
          <w:b w:val="0"/>
        </w:rPr>
        <w:t>e</w:t>
      </w:r>
      <w:r w:rsidRPr="008D4A7B">
        <w:rPr>
          <w:b w:val="0"/>
        </w:rPr>
        <w:t xml:space="preserve">kce, Geologická 4, </w:t>
      </w:r>
    </w:p>
    <w:p w:rsidR="00925F33" w:rsidRPr="008D4A7B" w:rsidRDefault="00925F33" w:rsidP="00925F33">
      <w:pPr>
        <w:pStyle w:val="Zkladntext"/>
        <w:ind w:left="1416" w:firstLine="708"/>
        <w:jc w:val="both"/>
        <w:rPr>
          <w:b w:val="0"/>
        </w:rPr>
      </w:pPr>
      <w:r w:rsidRPr="008D4A7B">
        <w:rPr>
          <w:b w:val="0"/>
        </w:rPr>
        <w:t>152 00 Praha 5</w:t>
      </w:r>
    </w:p>
    <w:p w:rsidR="007C4F04" w:rsidRPr="007C4F04" w:rsidRDefault="007C4F04" w:rsidP="00925F33">
      <w:pPr>
        <w:pStyle w:val="Zkladntext"/>
        <w:ind w:left="2124" w:hanging="2124"/>
        <w:jc w:val="both"/>
      </w:pPr>
      <w:r w:rsidRPr="007C4F04">
        <w:t xml:space="preserve"> </w:t>
      </w:r>
      <w:r w:rsidRPr="007C4F04">
        <w:rPr>
          <w:b w:val="0"/>
        </w:rPr>
        <w:t xml:space="preserve"> </w:t>
      </w:r>
    </w:p>
    <w:p w:rsidR="007C4F04" w:rsidRPr="007C4F04" w:rsidRDefault="007C4F04" w:rsidP="007C4F04">
      <w:pPr>
        <w:pStyle w:val="Zkladntext"/>
        <w:jc w:val="both"/>
        <w:rPr>
          <w:b w:val="0"/>
        </w:rPr>
      </w:pPr>
    </w:p>
    <w:p w:rsidR="00532E35" w:rsidRPr="007C4F04" w:rsidRDefault="00532E35" w:rsidP="00532E35">
      <w:pPr>
        <w:pStyle w:val="Zkladntext"/>
        <w:jc w:val="left"/>
        <w:rPr>
          <w:u w:val="single"/>
        </w:rPr>
      </w:pPr>
      <w:r w:rsidRPr="007C4F04">
        <w:rPr>
          <w:u w:val="single"/>
        </w:rPr>
        <w:t>Závazné stanovisko stanovuje podmínky pro nakládání s odpady</w:t>
      </w:r>
    </w:p>
    <w:p w:rsidR="00532E35" w:rsidRPr="007C4F04" w:rsidRDefault="00532E35" w:rsidP="00532E35">
      <w:pPr>
        <w:pStyle w:val="Zkladntext"/>
        <w:jc w:val="left"/>
      </w:pPr>
    </w:p>
    <w:p w:rsidR="00532E35" w:rsidRPr="007C4F04" w:rsidRDefault="00532E35" w:rsidP="00532E35">
      <w:pPr>
        <w:pStyle w:val="Zkladntext"/>
        <w:jc w:val="both"/>
        <w:rPr>
          <w:bCs/>
        </w:rPr>
      </w:pPr>
      <w:r w:rsidRPr="007C4F04">
        <w:rPr>
          <w:bCs/>
        </w:rPr>
        <w:t xml:space="preserve">Původcem odpadu budou dodržovány povinnosti dle § 10 zákona </w:t>
      </w:r>
      <w:r w:rsidRPr="007C4F04">
        <w:rPr>
          <w:bCs/>
          <w:szCs w:val="12"/>
        </w:rPr>
        <w:t xml:space="preserve">č. 185/2001 Sb., </w:t>
      </w:r>
      <w:r w:rsidRPr="007C4F04">
        <w:rPr>
          <w:bCs/>
        </w:rPr>
        <w:t>o odpadech, dále budou dodržovány další povinnosti vyplývající ze zákona o odpadech a jeho prováděcích právních předpisů.</w:t>
      </w:r>
    </w:p>
    <w:p w:rsidR="00532E35" w:rsidRPr="007C4F04" w:rsidRDefault="00532E35" w:rsidP="00532E35">
      <w:pPr>
        <w:pStyle w:val="Zkladntext"/>
        <w:jc w:val="both"/>
        <w:rPr>
          <w:bCs/>
        </w:rPr>
      </w:pPr>
    </w:p>
    <w:p w:rsidR="00925F33" w:rsidRPr="00925F33" w:rsidRDefault="00925F33" w:rsidP="00925F33">
      <w:pPr>
        <w:numPr>
          <w:ilvl w:val="0"/>
          <w:numId w:val="6"/>
        </w:numPr>
        <w:autoSpaceDE/>
        <w:autoSpaceDN/>
        <w:jc w:val="both"/>
        <w:rPr>
          <w:sz w:val="24"/>
          <w:szCs w:val="24"/>
        </w:rPr>
      </w:pPr>
      <w:r w:rsidRPr="00925F33">
        <w:rPr>
          <w:sz w:val="24"/>
          <w:szCs w:val="24"/>
        </w:rPr>
        <w:t xml:space="preserve">Odpady ze stavby musí být zabezpečeny před nežádoucím únikem, znehodnocením a odcizením. Odpady je zakázáno spalovat, a to jak na stavbě, tak v lokálních topeništích. </w:t>
      </w:r>
    </w:p>
    <w:p w:rsidR="00925F33" w:rsidRPr="00925F33" w:rsidRDefault="00925F33" w:rsidP="00925F33">
      <w:pPr>
        <w:pStyle w:val="Zkladntext2"/>
        <w:numPr>
          <w:ilvl w:val="0"/>
          <w:numId w:val="6"/>
        </w:numPr>
        <w:rPr>
          <w:bCs w:val="0"/>
          <w:color w:val="000000"/>
          <w:sz w:val="24"/>
          <w:szCs w:val="24"/>
        </w:rPr>
      </w:pPr>
      <w:r w:rsidRPr="00925F33">
        <w:rPr>
          <w:bCs w:val="0"/>
          <w:color w:val="000000"/>
          <w:sz w:val="24"/>
          <w:szCs w:val="24"/>
        </w:rPr>
        <w:lastRenderedPageBreak/>
        <w:t xml:space="preserve">Požadujeme, aby odpady, které vzniknou realizací akce, byly přednostně nabídnuty k využití, pokud to nebude možné, bude zajištěno jejich řádné odstranění. </w:t>
      </w:r>
    </w:p>
    <w:p w:rsidR="00925F33" w:rsidRPr="00925F33" w:rsidRDefault="00925F33" w:rsidP="00925F33">
      <w:pPr>
        <w:pStyle w:val="Zkladntext2"/>
        <w:numPr>
          <w:ilvl w:val="0"/>
          <w:numId w:val="6"/>
        </w:numPr>
        <w:rPr>
          <w:bCs w:val="0"/>
          <w:color w:val="000000"/>
          <w:sz w:val="24"/>
          <w:szCs w:val="24"/>
        </w:rPr>
      </w:pPr>
      <w:r w:rsidRPr="00925F33">
        <w:rPr>
          <w:bCs w:val="0"/>
          <w:color w:val="000000"/>
          <w:sz w:val="24"/>
          <w:szCs w:val="24"/>
        </w:rPr>
        <w:t>Využití nebo odstranění odpadů zajistí stavebník nebo dodavatel stavby prostřednictvím oprávněné osoby, která provozuje zařízení ke sběru, výkupu, využití nebo odstranění odpadů.</w:t>
      </w:r>
    </w:p>
    <w:p w:rsidR="00925F33" w:rsidRPr="00925F33" w:rsidRDefault="00925F33" w:rsidP="00925F33">
      <w:pPr>
        <w:pStyle w:val="Zkladntext2"/>
        <w:numPr>
          <w:ilvl w:val="0"/>
          <w:numId w:val="6"/>
        </w:numPr>
        <w:rPr>
          <w:bCs w:val="0"/>
          <w:color w:val="000000"/>
          <w:sz w:val="24"/>
          <w:szCs w:val="24"/>
        </w:rPr>
      </w:pPr>
      <w:r w:rsidRPr="00925F33">
        <w:rPr>
          <w:bCs w:val="0"/>
          <w:color w:val="000000"/>
          <w:sz w:val="24"/>
          <w:szCs w:val="24"/>
        </w:rPr>
        <w:t xml:space="preserve">Veškeré nakládání s odpady musí probíhat v souladu se zákonem č. 185/2001 Sb., v platném znění a s jeho prováděcími předpisy. </w:t>
      </w:r>
    </w:p>
    <w:p w:rsidR="005502FF" w:rsidRPr="007C4F04" w:rsidRDefault="005502FF" w:rsidP="005502FF">
      <w:pPr>
        <w:pStyle w:val="Zkladntext2"/>
        <w:ind w:left="360"/>
        <w:rPr>
          <w:sz w:val="24"/>
          <w:szCs w:val="24"/>
        </w:rPr>
      </w:pPr>
    </w:p>
    <w:p w:rsidR="00532E35" w:rsidRPr="007C4F04" w:rsidRDefault="00532E35" w:rsidP="001A7E70">
      <w:pPr>
        <w:pStyle w:val="Zkladntext2"/>
        <w:rPr>
          <w:sz w:val="24"/>
          <w:szCs w:val="24"/>
        </w:rPr>
      </w:pPr>
      <w:r w:rsidRPr="007C4F04">
        <w:rPr>
          <w:sz w:val="24"/>
          <w:szCs w:val="24"/>
        </w:rPr>
        <w:t xml:space="preserve">Upozorňujeme, že zákon č. 185/2001 Sb., o odpadech se nevztahuje </w:t>
      </w:r>
      <w:r w:rsidRPr="007C4F04">
        <w:rPr>
          <w:bCs w:val="0"/>
          <w:sz w:val="24"/>
          <w:szCs w:val="24"/>
        </w:rPr>
        <w:t>na zeminy a jiné přírodní materiály vytěžené během stavebních činností, pokud vlastník prokáže, že budou použity v přirozeném stavu v místě stavby a že jejich použití nepoškodí nebo neohrozí životní prostředí nebo lidské zdraví.</w:t>
      </w:r>
      <w:r w:rsidRPr="007C4F04">
        <w:rPr>
          <w:sz w:val="24"/>
          <w:szCs w:val="24"/>
        </w:rPr>
        <w:t xml:space="preserve"> </w:t>
      </w:r>
    </w:p>
    <w:p w:rsidR="001A7E70" w:rsidRPr="007C4F04" w:rsidRDefault="001A7E70" w:rsidP="001A7E70">
      <w:pPr>
        <w:pStyle w:val="Zkladntext2"/>
        <w:rPr>
          <w:bCs w:val="0"/>
          <w:sz w:val="24"/>
          <w:szCs w:val="24"/>
        </w:rPr>
      </w:pPr>
    </w:p>
    <w:p w:rsidR="00532E35" w:rsidRPr="007C4F04" w:rsidRDefault="00532E35" w:rsidP="00E8373D">
      <w:pPr>
        <w:pStyle w:val="Zkladntext"/>
        <w:ind w:left="3540" w:firstLine="708"/>
        <w:jc w:val="left"/>
        <w:rPr>
          <w:sz w:val="28"/>
        </w:rPr>
      </w:pPr>
      <w:r w:rsidRPr="007C4F04">
        <w:rPr>
          <w:sz w:val="28"/>
        </w:rPr>
        <w:t>Odůvodnění</w:t>
      </w:r>
    </w:p>
    <w:p w:rsidR="00F669AB" w:rsidRPr="007C4F04" w:rsidRDefault="00F669AB" w:rsidP="00E8373D">
      <w:pPr>
        <w:pStyle w:val="Zkladntext"/>
        <w:ind w:left="3540" w:firstLine="708"/>
        <w:jc w:val="left"/>
        <w:rPr>
          <w:sz w:val="28"/>
        </w:rPr>
      </w:pPr>
    </w:p>
    <w:p w:rsidR="00925F33" w:rsidRPr="008D4A7B" w:rsidRDefault="00532E35" w:rsidP="00925F33">
      <w:pPr>
        <w:pStyle w:val="Zkladntext"/>
        <w:jc w:val="both"/>
      </w:pPr>
      <w:r w:rsidRPr="007C4F04">
        <w:rPr>
          <w:b w:val="0"/>
          <w:bCs/>
          <w:szCs w:val="24"/>
        </w:rPr>
        <w:t>Dne</w:t>
      </w:r>
      <w:r w:rsidR="007C4F04" w:rsidRPr="007C4F04">
        <w:rPr>
          <w:b w:val="0"/>
          <w:bCs/>
          <w:szCs w:val="24"/>
        </w:rPr>
        <w:t xml:space="preserve"> </w:t>
      </w:r>
      <w:r w:rsidR="00925F33">
        <w:rPr>
          <w:b w:val="0"/>
          <w:bCs/>
          <w:szCs w:val="24"/>
        </w:rPr>
        <w:t>12</w:t>
      </w:r>
      <w:r w:rsidR="007C4F04" w:rsidRPr="007C4F04">
        <w:rPr>
          <w:b w:val="0"/>
          <w:bCs/>
          <w:szCs w:val="24"/>
        </w:rPr>
        <w:t xml:space="preserve">.11 </w:t>
      </w:r>
      <w:r w:rsidR="00825099" w:rsidRPr="007C4F04">
        <w:rPr>
          <w:b w:val="0"/>
          <w:bCs/>
          <w:szCs w:val="24"/>
        </w:rPr>
        <w:t xml:space="preserve">2018 </w:t>
      </w:r>
      <w:r w:rsidRPr="007C4F04">
        <w:rPr>
          <w:b w:val="0"/>
          <w:bCs/>
          <w:szCs w:val="24"/>
        </w:rPr>
        <w:t>požádal investor stavby</w:t>
      </w:r>
      <w:r w:rsidR="00925F33" w:rsidRPr="00925F33">
        <w:t xml:space="preserve"> </w:t>
      </w:r>
      <w:r w:rsidR="00925F33" w:rsidRPr="00925F33">
        <w:rPr>
          <w:b w:val="0"/>
        </w:rPr>
        <w:t xml:space="preserve">Povodí Labe, </w:t>
      </w:r>
      <w:proofErr w:type="spellStart"/>
      <w:proofErr w:type="gramStart"/>
      <w:r w:rsidR="00925F33" w:rsidRPr="00925F33">
        <w:rPr>
          <w:b w:val="0"/>
        </w:rPr>
        <w:t>s.p</w:t>
      </w:r>
      <w:proofErr w:type="spellEnd"/>
      <w:r w:rsidR="00925F33" w:rsidRPr="00925F33">
        <w:rPr>
          <w:b w:val="0"/>
        </w:rPr>
        <w:t>.</w:t>
      </w:r>
      <w:proofErr w:type="gramEnd"/>
      <w:r w:rsidR="00925F33" w:rsidRPr="00925F33">
        <w:rPr>
          <w:b w:val="0"/>
        </w:rPr>
        <w:t>, Víta Nejedlého 951/8, 500 03 Hradec Králové</w:t>
      </w:r>
    </w:p>
    <w:p w:rsidR="005743AC" w:rsidRPr="007C4F04" w:rsidRDefault="00925F33" w:rsidP="00C65B3E">
      <w:pPr>
        <w:pStyle w:val="Zkladntext"/>
        <w:jc w:val="both"/>
        <w:rPr>
          <w:b w:val="0"/>
          <w:bCs/>
          <w:szCs w:val="24"/>
        </w:rPr>
      </w:pPr>
      <w:r>
        <w:rPr>
          <w:b w:val="0"/>
        </w:rPr>
        <w:t>z</w:t>
      </w:r>
      <w:r w:rsidRPr="008D4A7B">
        <w:rPr>
          <w:b w:val="0"/>
        </w:rPr>
        <w:t>astoupen</w:t>
      </w:r>
      <w:r>
        <w:rPr>
          <w:b w:val="0"/>
        </w:rPr>
        <w:t xml:space="preserve"> </w:t>
      </w:r>
      <w:r w:rsidRPr="008D4A7B">
        <w:rPr>
          <w:b w:val="0"/>
        </w:rPr>
        <w:t>AQUATEST, a.s., divize stavební a vodohospodářské proj</w:t>
      </w:r>
      <w:r>
        <w:rPr>
          <w:b w:val="0"/>
        </w:rPr>
        <w:t>e</w:t>
      </w:r>
      <w:r w:rsidRPr="008D4A7B">
        <w:rPr>
          <w:b w:val="0"/>
        </w:rPr>
        <w:t>kce, Geologická 4,</w:t>
      </w:r>
      <w:r>
        <w:rPr>
          <w:b w:val="0"/>
        </w:rPr>
        <w:t xml:space="preserve"> </w:t>
      </w:r>
      <w:r w:rsidRPr="008D4A7B">
        <w:rPr>
          <w:b w:val="0"/>
        </w:rPr>
        <w:t>152 00 Praha 5</w:t>
      </w:r>
      <w:r w:rsidR="00F669AB" w:rsidRPr="007C4F04">
        <w:rPr>
          <w:b w:val="0"/>
          <w:bCs/>
          <w:szCs w:val="24"/>
        </w:rPr>
        <w:t xml:space="preserve">, </w:t>
      </w:r>
      <w:r w:rsidR="00E8373D" w:rsidRPr="007C4F04">
        <w:rPr>
          <w:b w:val="0"/>
          <w:bCs/>
          <w:szCs w:val="24"/>
        </w:rPr>
        <w:t xml:space="preserve">v rámci souhrnného vyjádření </w:t>
      </w:r>
      <w:r w:rsidR="00532E35" w:rsidRPr="007C4F04">
        <w:rPr>
          <w:b w:val="0"/>
          <w:bCs/>
          <w:szCs w:val="24"/>
        </w:rPr>
        <w:t>Městský úřad Poděbrady, odbor</w:t>
      </w:r>
      <w:r w:rsidR="00E8373D" w:rsidRPr="007C4F04">
        <w:rPr>
          <w:b w:val="0"/>
          <w:bCs/>
          <w:szCs w:val="24"/>
        </w:rPr>
        <w:t xml:space="preserve"> výstavby, územního plánování a </w:t>
      </w:r>
      <w:r w:rsidR="00532E35" w:rsidRPr="007C4F04">
        <w:rPr>
          <w:b w:val="0"/>
          <w:bCs/>
          <w:szCs w:val="24"/>
        </w:rPr>
        <w:t xml:space="preserve">životního prostředí, oddělení životního prostředí, jako věcně příslušný úřad, o vydání závazného stanoviska k územnímu a stavebnímu řízení pro </w:t>
      </w:r>
      <w:r w:rsidR="00E8373D" w:rsidRPr="007C4F04">
        <w:rPr>
          <w:b w:val="0"/>
          <w:bCs/>
          <w:szCs w:val="24"/>
        </w:rPr>
        <w:t xml:space="preserve">odpadové </w:t>
      </w:r>
      <w:r w:rsidR="00532E35" w:rsidRPr="007C4F04">
        <w:rPr>
          <w:b w:val="0"/>
          <w:bCs/>
          <w:szCs w:val="24"/>
        </w:rPr>
        <w:t>hospodářství.</w:t>
      </w:r>
    </w:p>
    <w:p w:rsidR="00532E35" w:rsidRPr="007C4F04" w:rsidRDefault="00532E35" w:rsidP="00C65B3E">
      <w:pPr>
        <w:pStyle w:val="Zkladntext"/>
        <w:jc w:val="both"/>
        <w:rPr>
          <w:b w:val="0"/>
        </w:rPr>
      </w:pPr>
      <w:r w:rsidRPr="007C4F04">
        <w:rPr>
          <w:b w:val="0"/>
          <w:bCs/>
          <w:szCs w:val="24"/>
        </w:rPr>
        <w:t xml:space="preserve">Jedná se o závazné stanovisko podle § 79 odst. 4 zákona </w:t>
      </w:r>
      <w:r w:rsidR="00E8373D" w:rsidRPr="007C4F04">
        <w:rPr>
          <w:b w:val="0"/>
          <w:bCs/>
          <w:szCs w:val="12"/>
        </w:rPr>
        <w:t xml:space="preserve">č. </w:t>
      </w:r>
      <w:r w:rsidRPr="007C4F04">
        <w:rPr>
          <w:b w:val="0"/>
          <w:bCs/>
          <w:szCs w:val="12"/>
        </w:rPr>
        <w:t xml:space="preserve">185/2001 Sb., </w:t>
      </w:r>
      <w:r w:rsidRPr="007C4F04">
        <w:rPr>
          <w:b w:val="0"/>
          <w:bCs/>
          <w:szCs w:val="24"/>
        </w:rPr>
        <w:t xml:space="preserve">o odpadech. Žádost byla podána v souladu s § 37 odst. 1 a 2 správního řádu. </w:t>
      </w:r>
    </w:p>
    <w:p w:rsidR="00532E35" w:rsidRPr="007C4F04" w:rsidRDefault="00532E35" w:rsidP="00532E35">
      <w:pPr>
        <w:pStyle w:val="Zkladntext"/>
        <w:jc w:val="both"/>
        <w:rPr>
          <w:b w:val="0"/>
          <w:bCs/>
          <w:szCs w:val="24"/>
        </w:rPr>
      </w:pPr>
    </w:p>
    <w:p w:rsidR="007C4F04" w:rsidRPr="007C4F04" w:rsidRDefault="00532E35" w:rsidP="00532E35">
      <w:pPr>
        <w:pStyle w:val="Zkladntext"/>
        <w:jc w:val="both"/>
        <w:rPr>
          <w:b w:val="0"/>
          <w:bCs/>
          <w:szCs w:val="24"/>
        </w:rPr>
      </w:pPr>
      <w:r w:rsidRPr="007C4F04">
        <w:rPr>
          <w:b w:val="0"/>
          <w:bCs/>
          <w:szCs w:val="24"/>
        </w:rPr>
        <w:t xml:space="preserve">Po vyhodnocení žádosti bylo vydáno souhlasné závazné stanovisko k územnímu a stavebnímu </w:t>
      </w:r>
    </w:p>
    <w:p w:rsidR="00532E35" w:rsidRPr="007C4F04" w:rsidRDefault="00532E35" w:rsidP="00532E35">
      <w:pPr>
        <w:pStyle w:val="Zkladntext"/>
        <w:jc w:val="both"/>
        <w:rPr>
          <w:b w:val="0"/>
          <w:bCs/>
        </w:rPr>
      </w:pPr>
      <w:r w:rsidRPr="007C4F04">
        <w:rPr>
          <w:b w:val="0"/>
          <w:bCs/>
          <w:szCs w:val="24"/>
        </w:rPr>
        <w:t>řízení pro odpadové hospodářství v souladu se zákonem č. 185/2001 Sb., o odpadech.</w:t>
      </w:r>
    </w:p>
    <w:p w:rsidR="001A7E70" w:rsidRPr="007C4F04" w:rsidRDefault="001A7E70" w:rsidP="00532E35">
      <w:pPr>
        <w:pStyle w:val="Zkladntext"/>
        <w:jc w:val="both"/>
        <w:rPr>
          <w:b w:val="0"/>
          <w:bCs/>
        </w:rPr>
      </w:pPr>
    </w:p>
    <w:p w:rsidR="00532E35" w:rsidRPr="007C4F04" w:rsidRDefault="00532E35" w:rsidP="00E8373D">
      <w:pPr>
        <w:pStyle w:val="Zkladntext"/>
        <w:rPr>
          <w:sz w:val="28"/>
          <w:szCs w:val="28"/>
        </w:rPr>
      </w:pPr>
      <w:r w:rsidRPr="007C4F04">
        <w:rPr>
          <w:sz w:val="28"/>
          <w:szCs w:val="28"/>
        </w:rPr>
        <w:t>Upozornění</w:t>
      </w:r>
    </w:p>
    <w:p w:rsidR="001F20FE" w:rsidRPr="007C4F04" w:rsidRDefault="001F20FE" w:rsidP="00E8373D">
      <w:pPr>
        <w:pStyle w:val="Zkladntext"/>
        <w:rPr>
          <w:sz w:val="28"/>
          <w:szCs w:val="28"/>
        </w:rPr>
      </w:pPr>
    </w:p>
    <w:p w:rsidR="00532E35" w:rsidRPr="007C4F04" w:rsidRDefault="00532E35" w:rsidP="00532E35">
      <w:pPr>
        <w:pStyle w:val="Zkladntext"/>
        <w:jc w:val="both"/>
        <w:rPr>
          <w:b w:val="0"/>
          <w:bCs/>
        </w:rPr>
      </w:pPr>
      <w:r w:rsidRPr="007C4F04">
        <w:rPr>
          <w:b w:val="0"/>
          <w:bCs/>
        </w:rPr>
        <w:t xml:space="preserve">Proti závaznému stanovisku se nelze odvolat. Jeho obsah lze napadnout pouze v rámci odvolání podaného proti rozhodnutí ve věci samé. Nezákonné závazné stanovisko lze zrušit nebo změnit v přezkumném řízení, k němuž je příslušný správní orgán nadřízený správnímu orgánu, který závazné stanovisko vydal. </w:t>
      </w:r>
    </w:p>
    <w:p w:rsidR="00532E35" w:rsidRPr="007C4F04" w:rsidRDefault="00532E35" w:rsidP="00E8373D">
      <w:pPr>
        <w:pStyle w:val="Zkladntext"/>
        <w:jc w:val="both"/>
        <w:rPr>
          <w:b w:val="0"/>
          <w:bCs/>
        </w:rPr>
      </w:pPr>
      <w:r w:rsidRPr="007C4F04">
        <w:rPr>
          <w:b w:val="0"/>
          <w:bCs/>
        </w:rPr>
        <w:t>Zrušení nebo změna závazného stanoviska je v případě, kdy rozhodnutí, které bylo závazným stanoviskem podmíněno, již nabylo právní moci, důvodem obnovy řízení.</w:t>
      </w:r>
    </w:p>
    <w:p w:rsidR="005666C3" w:rsidRPr="007C4F04" w:rsidRDefault="00532E35" w:rsidP="00532E35">
      <w:pPr>
        <w:pStyle w:val="Zkladntext3"/>
        <w:rPr>
          <w:b/>
          <w:noProof/>
          <w:color w:val="auto"/>
          <w:sz w:val="20"/>
        </w:rPr>
      </w:pPr>
      <w:r w:rsidRPr="007C4F04">
        <w:rPr>
          <w:b/>
          <w:noProof/>
          <w:color w:val="auto"/>
          <w:sz w:val="20"/>
        </w:rPr>
        <w:t xml:space="preserve">                                                                                    </w:t>
      </w:r>
      <w:r w:rsidR="00E8373D" w:rsidRPr="007C4F04">
        <w:rPr>
          <w:b/>
          <w:noProof/>
          <w:color w:val="auto"/>
          <w:sz w:val="20"/>
        </w:rPr>
        <w:t xml:space="preserve">                    </w:t>
      </w:r>
    </w:p>
    <w:p w:rsidR="005666C3" w:rsidRPr="007C4F04" w:rsidRDefault="005666C3" w:rsidP="005666C3">
      <w:pPr>
        <w:pStyle w:val="Zkladntext3"/>
        <w:rPr>
          <w:noProof/>
          <w:color w:val="auto"/>
          <w:sz w:val="20"/>
        </w:rPr>
      </w:pPr>
    </w:p>
    <w:p w:rsidR="005666C3" w:rsidRPr="007C4F04" w:rsidRDefault="005666C3" w:rsidP="005666C3">
      <w:pPr>
        <w:ind w:left="5664" w:firstLine="708"/>
        <w:rPr>
          <w:noProof/>
          <w:sz w:val="20"/>
        </w:rPr>
      </w:pPr>
      <w:r w:rsidRPr="007C4F04">
        <w:rPr>
          <w:noProof/>
          <w:sz w:val="16"/>
          <w:szCs w:val="16"/>
        </w:rPr>
        <w:t>otisk úředního razítka</w:t>
      </w:r>
    </w:p>
    <w:p w:rsidR="005743AC" w:rsidRPr="007C4F04" w:rsidRDefault="005666C3" w:rsidP="005666C3">
      <w:pPr>
        <w:ind w:left="4956" w:firstLine="708"/>
        <w:rPr>
          <w:noProof/>
          <w:sz w:val="24"/>
        </w:rPr>
      </w:pPr>
      <w:r w:rsidRPr="007C4F04">
        <w:rPr>
          <w:noProof/>
          <w:sz w:val="24"/>
        </w:rPr>
        <w:t xml:space="preserve">   </w:t>
      </w:r>
    </w:p>
    <w:p w:rsidR="005666C3" w:rsidRPr="007C4F04" w:rsidRDefault="005666C3" w:rsidP="005666C3">
      <w:pPr>
        <w:ind w:left="4956" w:firstLine="708"/>
        <w:rPr>
          <w:noProof/>
          <w:sz w:val="24"/>
        </w:rPr>
      </w:pPr>
      <w:r w:rsidRPr="007C4F04">
        <w:rPr>
          <w:noProof/>
          <w:sz w:val="24"/>
        </w:rPr>
        <w:t xml:space="preserve">        </w:t>
      </w:r>
    </w:p>
    <w:p w:rsidR="00D0448E" w:rsidRPr="007C4F04" w:rsidRDefault="005666C3" w:rsidP="00D0448E">
      <w:pPr>
        <w:ind w:left="6372"/>
        <w:rPr>
          <w:b/>
          <w:bCs/>
          <w:noProof/>
          <w:sz w:val="24"/>
        </w:rPr>
      </w:pPr>
      <w:r w:rsidRPr="007C4F04">
        <w:rPr>
          <w:b/>
          <w:noProof/>
          <w:sz w:val="24"/>
        </w:rPr>
        <w:t xml:space="preserve">                                                      </w:t>
      </w:r>
      <w:r w:rsidR="00D15AB6" w:rsidRPr="007C4F04">
        <w:rPr>
          <w:b/>
          <w:noProof/>
          <w:sz w:val="24"/>
        </w:rPr>
        <w:t xml:space="preserve">         </w:t>
      </w:r>
      <w:r w:rsidR="00D0448E" w:rsidRPr="007C4F04">
        <w:rPr>
          <w:b/>
          <w:noProof/>
          <w:sz w:val="24"/>
        </w:rPr>
        <w:t>Pavlína Bűrgerová</w:t>
      </w:r>
    </w:p>
    <w:p w:rsidR="00D0448E" w:rsidRPr="007C4F04" w:rsidRDefault="00D0448E" w:rsidP="00D0448E">
      <w:pPr>
        <w:ind w:left="4956"/>
        <w:rPr>
          <w:noProof/>
          <w:sz w:val="24"/>
        </w:rPr>
      </w:pPr>
    </w:p>
    <w:p w:rsidR="00D0448E" w:rsidRPr="007C4F04" w:rsidRDefault="00D0448E" w:rsidP="00D0448E">
      <w:pPr>
        <w:ind w:left="4956"/>
        <w:rPr>
          <w:noProof/>
          <w:sz w:val="24"/>
        </w:rPr>
      </w:pPr>
      <w:r w:rsidRPr="007C4F04">
        <w:rPr>
          <w:noProof/>
          <w:sz w:val="24"/>
        </w:rPr>
        <w:t>oprávněná úřední osoba – odpadové hospodářství</w:t>
      </w:r>
    </w:p>
    <w:p w:rsidR="00D0448E" w:rsidRPr="007C4F04" w:rsidRDefault="00D0448E" w:rsidP="00D0448E">
      <w:pPr>
        <w:pStyle w:val="Zkladntext"/>
        <w:jc w:val="left"/>
        <w:rPr>
          <w:b w:val="0"/>
          <w:noProof/>
        </w:rPr>
      </w:pPr>
      <w:r w:rsidRPr="007C4F04">
        <w:rPr>
          <w:b w:val="0"/>
          <w:szCs w:val="24"/>
        </w:rPr>
        <w:t xml:space="preserve">                                                                      odbor výstavby, územního plánování a životního prostředí</w:t>
      </w:r>
    </w:p>
    <w:p w:rsidR="00D0448E" w:rsidRPr="007C4F04" w:rsidRDefault="00D0448E" w:rsidP="00D0448E">
      <w:pPr>
        <w:pStyle w:val="Zkladntext"/>
        <w:jc w:val="left"/>
        <w:rPr>
          <w:b w:val="0"/>
          <w:noProof/>
        </w:rPr>
      </w:pPr>
    </w:p>
    <w:p w:rsidR="00D0448E" w:rsidRPr="007C4F04" w:rsidRDefault="00D15AB6" w:rsidP="00D0448E">
      <w:pPr>
        <w:jc w:val="center"/>
        <w:rPr>
          <w:noProof/>
          <w:sz w:val="24"/>
        </w:rPr>
      </w:pPr>
      <w:r w:rsidRPr="007C4F04">
        <w:rPr>
          <w:b/>
          <w:noProof/>
          <w:sz w:val="24"/>
        </w:rPr>
        <w:t xml:space="preserve">    </w:t>
      </w:r>
    </w:p>
    <w:p w:rsidR="00D15AB6" w:rsidRPr="007C4F04" w:rsidRDefault="00D15AB6" w:rsidP="00D15AB6">
      <w:pPr>
        <w:ind w:left="4956" w:firstLine="708"/>
        <w:rPr>
          <w:noProof/>
          <w:sz w:val="24"/>
        </w:rPr>
      </w:pPr>
    </w:p>
    <w:p w:rsidR="005666C3" w:rsidRPr="007C4F04" w:rsidRDefault="005666C3" w:rsidP="00532E35">
      <w:pPr>
        <w:pStyle w:val="Zkladntext"/>
        <w:jc w:val="left"/>
        <w:rPr>
          <w:b w:val="0"/>
          <w:szCs w:val="24"/>
        </w:rPr>
      </w:pPr>
    </w:p>
    <w:p w:rsidR="005743AC" w:rsidRPr="007C4F04" w:rsidRDefault="005743AC" w:rsidP="00532E35">
      <w:pPr>
        <w:pStyle w:val="Zkladntext"/>
        <w:jc w:val="left"/>
        <w:rPr>
          <w:szCs w:val="24"/>
        </w:rPr>
      </w:pPr>
    </w:p>
    <w:p w:rsidR="00532E35" w:rsidRPr="007C4F04" w:rsidRDefault="00532E35" w:rsidP="00532E35">
      <w:pPr>
        <w:pStyle w:val="Zkladntext"/>
        <w:jc w:val="left"/>
        <w:rPr>
          <w:b w:val="0"/>
          <w:szCs w:val="24"/>
        </w:rPr>
      </w:pPr>
      <w:r w:rsidRPr="007C4F04">
        <w:rPr>
          <w:b w:val="0"/>
          <w:szCs w:val="24"/>
        </w:rPr>
        <w:t>Rozdělovník:</w:t>
      </w:r>
      <w:r w:rsidRPr="007C4F04">
        <w:rPr>
          <w:b w:val="0"/>
          <w:szCs w:val="24"/>
        </w:rPr>
        <w:tab/>
      </w:r>
    </w:p>
    <w:p w:rsidR="005743AC" w:rsidRPr="007C4F04" w:rsidRDefault="00925F33" w:rsidP="007C4F04">
      <w:pPr>
        <w:pStyle w:val="Zkladntext"/>
        <w:jc w:val="both"/>
        <w:rPr>
          <w:b w:val="0"/>
          <w:szCs w:val="24"/>
        </w:rPr>
      </w:pPr>
      <w:r w:rsidRPr="008D4A7B">
        <w:rPr>
          <w:b w:val="0"/>
        </w:rPr>
        <w:t>AQUATEST, a.s., divize stavební a vodohospodářské proj</w:t>
      </w:r>
      <w:r>
        <w:rPr>
          <w:b w:val="0"/>
        </w:rPr>
        <w:t>e</w:t>
      </w:r>
      <w:r w:rsidRPr="008D4A7B">
        <w:rPr>
          <w:b w:val="0"/>
        </w:rPr>
        <w:t>kce, Geologická 4,</w:t>
      </w:r>
      <w:r>
        <w:rPr>
          <w:b w:val="0"/>
        </w:rPr>
        <w:t xml:space="preserve"> </w:t>
      </w:r>
      <w:r w:rsidRPr="008D4A7B">
        <w:rPr>
          <w:b w:val="0"/>
        </w:rPr>
        <w:t>152 00 Praha 5</w:t>
      </w:r>
      <w:r w:rsidR="007C4F04" w:rsidRPr="007C4F04">
        <w:rPr>
          <w:b w:val="0"/>
        </w:rPr>
        <w:t xml:space="preserve"> </w:t>
      </w:r>
      <w:r w:rsidR="005743AC" w:rsidRPr="007C4F04">
        <w:rPr>
          <w:b w:val="0"/>
          <w:szCs w:val="24"/>
        </w:rPr>
        <w:t>(</w:t>
      </w:r>
      <w:r w:rsidR="001604ED" w:rsidRPr="007C4F04">
        <w:rPr>
          <w:b w:val="0"/>
          <w:szCs w:val="24"/>
        </w:rPr>
        <w:t>ISDS</w:t>
      </w:r>
      <w:r w:rsidR="005743AC" w:rsidRPr="007C4F04">
        <w:rPr>
          <w:b w:val="0"/>
          <w:szCs w:val="24"/>
        </w:rPr>
        <w:t>)</w:t>
      </w:r>
    </w:p>
    <w:sectPr w:rsidR="005743AC" w:rsidRPr="007C4F04">
      <w:headerReference w:type="default" r:id="rId7"/>
      <w:headerReference w:type="first" r:id="rId8"/>
      <w:footerReference w:type="first" r:id="rId9"/>
      <w:pgSz w:w="11907" w:h="16840" w:code="9"/>
      <w:pgMar w:top="851" w:right="567" w:bottom="567" w:left="1134" w:header="708" w:footer="44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10CEC" w:rsidRDefault="00C10CEC" w:rsidP="00532E35">
      <w:r>
        <w:separator/>
      </w:r>
    </w:p>
  </w:endnote>
  <w:endnote w:type="continuationSeparator" w:id="0">
    <w:p w:rsidR="00C10CEC" w:rsidRDefault="00C10CEC" w:rsidP="00532E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13B3" w:rsidRDefault="001D2C89">
    <w:pPr>
      <w:pStyle w:val="Zpat"/>
      <w:rPr>
        <w:sz w:val="18"/>
      </w:rPr>
    </w:pPr>
    <w:r>
      <w:rPr>
        <w:sz w:val="18"/>
      </w:rPr>
      <w:t xml:space="preserve">e-podatelna: podatelna@mesto-podebrady.cz        úřední hodiny: po a st 8-17, čt 8-11 </w:t>
    </w:r>
    <w:proofErr w:type="gramStart"/>
    <w:r>
      <w:rPr>
        <w:sz w:val="18"/>
      </w:rPr>
      <w:t>hod</w:t>
    </w:r>
    <w:proofErr w:type="gramEnd"/>
    <w:r>
      <w:rPr>
        <w:sz w:val="18"/>
      </w:rPr>
      <w:tab/>
      <w:t xml:space="preserve">.           </w:t>
    </w:r>
    <w:proofErr w:type="gramStart"/>
    <w:r>
      <w:rPr>
        <w:sz w:val="18"/>
      </w:rPr>
      <w:t>tel.</w:t>
    </w:r>
    <w:proofErr w:type="gramEnd"/>
    <w:r>
      <w:rPr>
        <w:sz w:val="18"/>
      </w:rPr>
      <w:t>: 325 600 211                 IČ:00239640</w:t>
    </w:r>
  </w:p>
  <w:p w:rsidR="00E413B3" w:rsidRDefault="001D2C89">
    <w:pPr>
      <w:pStyle w:val="Zpat"/>
      <w:rPr>
        <w:sz w:val="18"/>
      </w:rPr>
    </w:pPr>
    <w:r>
      <w:rPr>
        <w:sz w:val="18"/>
      </w:rPr>
      <w:t xml:space="preserve">internet: www.mesto-podebrady.cz                        podatelna </w:t>
    </w:r>
    <w:proofErr w:type="spellStart"/>
    <w:proofErr w:type="gramStart"/>
    <w:r>
      <w:rPr>
        <w:sz w:val="18"/>
      </w:rPr>
      <w:t>MěÚ</w:t>
    </w:r>
    <w:proofErr w:type="spellEnd"/>
    <w:r>
      <w:rPr>
        <w:sz w:val="18"/>
      </w:rPr>
      <w:t xml:space="preserve"> : po</w:t>
    </w:r>
    <w:proofErr w:type="gramEnd"/>
    <w:r>
      <w:rPr>
        <w:sz w:val="18"/>
      </w:rPr>
      <w:t xml:space="preserve"> a st 7-17, út a čt 7-15, pá 7-14 hod.                      DIČ: CZ00239640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10CEC" w:rsidRDefault="00C10CEC" w:rsidP="00532E35">
      <w:r>
        <w:separator/>
      </w:r>
    </w:p>
  </w:footnote>
  <w:footnote w:type="continuationSeparator" w:id="0">
    <w:p w:rsidR="00C10CEC" w:rsidRDefault="00C10CEC" w:rsidP="00532E3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13B3" w:rsidRDefault="00F17700" w:rsidP="00A73433">
    <w:pPr>
      <w:rPr>
        <w:bCs/>
        <w:sz w:val="16"/>
        <w:szCs w:val="16"/>
      </w:rPr>
    </w:pPr>
    <w:r>
      <w:rPr>
        <w:sz w:val="16"/>
        <w:szCs w:val="16"/>
      </w:rPr>
      <w:t xml:space="preserve">čj.: </w:t>
    </w:r>
    <w:proofErr w:type="gramStart"/>
    <w:r w:rsidR="00C65B3E">
      <w:rPr>
        <w:sz w:val="16"/>
        <w:szCs w:val="16"/>
      </w:rPr>
      <w:t>00</w:t>
    </w:r>
    <w:r w:rsidR="007C4F04">
      <w:rPr>
        <w:sz w:val="16"/>
        <w:szCs w:val="16"/>
      </w:rPr>
      <w:t>71220</w:t>
    </w:r>
    <w:r w:rsidR="00D15AB6">
      <w:rPr>
        <w:sz w:val="16"/>
        <w:szCs w:val="16"/>
      </w:rPr>
      <w:t>/VZZP/2018/</w:t>
    </w:r>
    <w:proofErr w:type="spellStart"/>
    <w:r w:rsidR="00D15AB6">
      <w:rPr>
        <w:sz w:val="16"/>
        <w:szCs w:val="16"/>
      </w:rPr>
      <w:t>PBű</w:t>
    </w:r>
    <w:proofErr w:type="spellEnd"/>
    <w:r w:rsidR="001D2C89">
      <w:rPr>
        <w:sz w:val="16"/>
        <w:szCs w:val="16"/>
      </w:rPr>
      <w:t xml:space="preserve">                             </w:t>
    </w:r>
    <w:r w:rsidR="00532E35">
      <w:rPr>
        <w:sz w:val="16"/>
        <w:szCs w:val="16"/>
      </w:rPr>
      <w:t xml:space="preserve">             </w:t>
    </w:r>
    <w:r w:rsidR="001D2C89">
      <w:rPr>
        <w:sz w:val="16"/>
        <w:szCs w:val="16"/>
      </w:rPr>
      <w:t xml:space="preserve">                        - </w:t>
    </w:r>
    <w:proofErr w:type="gramEnd"/>
    <w:r w:rsidR="001D2C89">
      <w:rPr>
        <w:rStyle w:val="slostrnky"/>
        <w:sz w:val="16"/>
        <w:szCs w:val="16"/>
      </w:rPr>
      <w:fldChar w:fldCharType="begin"/>
    </w:r>
    <w:r w:rsidR="001D2C89">
      <w:rPr>
        <w:rStyle w:val="slostrnky"/>
        <w:sz w:val="16"/>
        <w:szCs w:val="16"/>
      </w:rPr>
      <w:instrText xml:space="preserve"> PAGE </w:instrText>
    </w:r>
    <w:r w:rsidR="001D2C89">
      <w:rPr>
        <w:rStyle w:val="slostrnky"/>
        <w:sz w:val="16"/>
        <w:szCs w:val="16"/>
      </w:rPr>
      <w:fldChar w:fldCharType="separate"/>
    </w:r>
    <w:r w:rsidR="00925F33">
      <w:rPr>
        <w:rStyle w:val="slostrnky"/>
        <w:noProof/>
        <w:sz w:val="16"/>
        <w:szCs w:val="16"/>
      </w:rPr>
      <w:t>2</w:t>
    </w:r>
    <w:r w:rsidR="001D2C89">
      <w:rPr>
        <w:rStyle w:val="slostrnky"/>
        <w:sz w:val="16"/>
        <w:szCs w:val="16"/>
      </w:rPr>
      <w:fldChar w:fldCharType="end"/>
    </w:r>
    <w:proofErr w:type="gramStart"/>
    <w:r w:rsidR="001D2C89">
      <w:rPr>
        <w:sz w:val="16"/>
        <w:szCs w:val="16"/>
      </w:rPr>
      <w:t xml:space="preserve"> -                                                                                                             245 1</w:t>
    </w:r>
    <w:proofErr w:type="gramEnd"/>
    <w:r w:rsidR="001D2C89">
      <w:rPr>
        <w:sz w:val="16"/>
        <w:szCs w:val="16"/>
      </w:rPr>
      <w:t xml:space="preserve"> A/5</w:t>
    </w:r>
  </w:p>
  <w:p w:rsidR="00E413B3" w:rsidRDefault="00925F33">
    <w:pPr>
      <w:rPr>
        <w:sz w:val="16"/>
      </w:rPr>
    </w:pPr>
  </w:p>
  <w:p w:rsidR="00E413B3" w:rsidRDefault="00925F33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13B3" w:rsidRDefault="001D2C89">
    <w:pPr>
      <w:jc w:val="center"/>
      <w:rPr>
        <w:b/>
        <w:sz w:val="36"/>
      </w:rPr>
    </w:pPr>
    <w:r>
      <w:rPr>
        <w:noProof/>
      </w:rPr>
      <w:drawing>
        <wp:anchor distT="0" distB="0" distL="114300" distR="114300" simplePos="0" relativeHeight="251659264" behindDoc="1" locked="0" layoutInCell="0" allowOverlap="1" wp14:anchorId="537A259C" wp14:editId="1001B39B">
          <wp:simplePos x="0" y="0"/>
          <wp:positionH relativeFrom="column">
            <wp:posOffset>36195</wp:posOffset>
          </wp:positionH>
          <wp:positionV relativeFrom="paragraph">
            <wp:posOffset>-24130</wp:posOffset>
          </wp:positionV>
          <wp:extent cx="791845" cy="892175"/>
          <wp:effectExtent l="0" t="0" r="8255" b="3175"/>
          <wp:wrapNone/>
          <wp:docPr id="2" name="Obrázek 2" descr="zna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zna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1845" cy="892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sz w:val="36"/>
      </w:rPr>
      <w:t>Městský úřad Poděbrady</w:t>
    </w:r>
  </w:p>
  <w:p w:rsidR="00E413B3" w:rsidRDefault="001D2C89">
    <w:pPr>
      <w:jc w:val="center"/>
      <w:rPr>
        <w:sz w:val="24"/>
      </w:rPr>
    </w:pPr>
    <w:r>
      <w:rPr>
        <w:sz w:val="24"/>
      </w:rPr>
      <w:t>odbor výstavby, územního plánování a životního prostředí</w:t>
    </w:r>
  </w:p>
  <w:p w:rsidR="00E413B3" w:rsidRDefault="001D2C89">
    <w:pPr>
      <w:jc w:val="center"/>
      <w:rPr>
        <w:sz w:val="36"/>
      </w:rPr>
    </w:pPr>
    <w:r>
      <w:rPr>
        <w:sz w:val="24"/>
      </w:rPr>
      <w:t>oddělení životního prostředí</w:t>
    </w:r>
  </w:p>
  <w:p w:rsidR="00E413B3" w:rsidRDefault="001D2C89">
    <w:pPr>
      <w:jc w:val="center"/>
    </w:pPr>
    <w:r>
      <w:t>Jiřího náměstí 20/I, 290 31 Poděbrady</w:t>
    </w:r>
  </w:p>
  <w:p w:rsidR="00E413B3" w:rsidRDefault="001D2C89">
    <w:pPr>
      <w:jc w:val="center"/>
    </w:pPr>
    <w:r>
      <w:t>tel. 325 600 482, e-mail</w:t>
    </w:r>
    <w:r w:rsidR="00D15AB6">
      <w:rPr>
        <w:color w:val="000000"/>
      </w:rPr>
      <w:t>: burgerova</w:t>
    </w:r>
    <w:r>
      <w:rPr>
        <w:color w:val="000000"/>
      </w:rPr>
      <w:t>@mesto</w:t>
    </w:r>
    <w:r>
      <w:t>-podebrady.cz</w:t>
    </w:r>
  </w:p>
  <w:p w:rsidR="00E413B3" w:rsidRDefault="001D2C89">
    <w:pPr>
      <w:pStyle w:val="Zhlav"/>
    </w:pPr>
    <w:r>
      <w:t>____________________________________________________________________________________________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1356D0"/>
    <w:multiLevelType w:val="hybridMultilevel"/>
    <w:tmpl w:val="722EB88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1811CB6"/>
    <w:multiLevelType w:val="hybridMultilevel"/>
    <w:tmpl w:val="69A2EC10"/>
    <w:lvl w:ilvl="0" w:tplc="3F96A9D2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3AA223B1"/>
    <w:multiLevelType w:val="hybridMultilevel"/>
    <w:tmpl w:val="60E82E74"/>
    <w:lvl w:ilvl="0" w:tplc="E67CB8A6">
      <w:start w:val="2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7D61E6E"/>
    <w:multiLevelType w:val="hybridMultilevel"/>
    <w:tmpl w:val="1BF83B0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BED1A68"/>
    <w:multiLevelType w:val="hybridMultilevel"/>
    <w:tmpl w:val="B900BFF6"/>
    <w:lvl w:ilvl="0" w:tplc="EE62D1DE">
      <w:start w:val="3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DC33B46"/>
    <w:multiLevelType w:val="hybridMultilevel"/>
    <w:tmpl w:val="6CB61FC8"/>
    <w:lvl w:ilvl="0" w:tplc="67CA4BDE">
      <w:start w:val="29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1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2E35"/>
    <w:rsid w:val="000D1D0A"/>
    <w:rsid w:val="00147BE4"/>
    <w:rsid w:val="001604ED"/>
    <w:rsid w:val="001A7E70"/>
    <w:rsid w:val="001D2C89"/>
    <w:rsid w:val="001E1DB2"/>
    <w:rsid w:val="001F20FE"/>
    <w:rsid w:val="00257A4F"/>
    <w:rsid w:val="002F3479"/>
    <w:rsid w:val="00364C5A"/>
    <w:rsid w:val="003D123D"/>
    <w:rsid w:val="004A2239"/>
    <w:rsid w:val="004B147A"/>
    <w:rsid w:val="00532E35"/>
    <w:rsid w:val="005502FF"/>
    <w:rsid w:val="005666C3"/>
    <w:rsid w:val="005743AC"/>
    <w:rsid w:val="00576681"/>
    <w:rsid w:val="0068270D"/>
    <w:rsid w:val="006D2B35"/>
    <w:rsid w:val="007015C5"/>
    <w:rsid w:val="00777F38"/>
    <w:rsid w:val="007A3125"/>
    <w:rsid w:val="007C4F04"/>
    <w:rsid w:val="00825099"/>
    <w:rsid w:val="00833729"/>
    <w:rsid w:val="008629BC"/>
    <w:rsid w:val="008C527F"/>
    <w:rsid w:val="008C6DD4"/>
    <w:rsid w:val="008E5519"/>
    <w:rsid w:val="008F35AE"/>
    <w:rsid w:val="00925F33"/>
    <w:rsid w:val="009D2DD3"/>
    <w:rsid w:val="00A83AF7"/>
    <w:rsid w:val="00AC17FB"/>
    <w:rsid w:val="00B518B7"/>
    <w:rsid w:val="00C10CEC"/>
    <w:rsid w:val="00C515A2"/>
    <w:rsid w:val="00C521DD"/>
    <w:rsid w:val="00C624FE"/>
    <w:rsid w:val="00C65B3E"/>
    <w:rsid w:val="00C76EB8"/>
    <w:rsid w:val="00CB6EDF"/>
    <w:rsid w:val="00D0448E"/>
    <w:rsid w:val="00D15AB6"/>
    <w:rsid w:val="00D502CF"/>
    <w:rsid w:val="00DC191C"/>
    <w:rsid w:val="00E72A7E"/>
    <w:rsid w:val="00E8373D"/>
    <w:rsid w:val="00EB33C3"/>
    <w:rsid w:val="00F00DC8"/>
    <w:rsid w:val="00F17700"/>
    <w:rsid w:val="00F20ED7"/>
    <w:rsid w:val="00F669AB"/>
    <w:rsid w:val="00F702E2"/>
    <w:rsid w:val="00F86CDB"/>
    <w:rsid w:val="00FF25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F1416F6-32E9-4618-A4F3-44BE265337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32E35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semiHidden/>
    <w:rsid w:val="00532E3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semiHidden/>
    <w:rsid w:val="00532E35"/>
    <w:rPr>
      <w:rFonts w:ascii="Times New Roman" w:eastAsia="Times New Roman" w:hAnsi="Times New Roman" w:cs="Times New Roman"/>
      <w:lang w:eastAsia="cs-CZ"/>
    </w:rPr>
  </w:style>
  <w:style w:type="paragraph" w:styleId="Zpat">
    <w:name w:val="footer"/>
    <w:basedOn w:val="Normln"/>
    <w:link w:val="ZpatChar"/>
    <w:semiHidden/>
    <w:rsid w:val="00532E35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semiHidden/>
    <w:rsid w:val="00532E35"/>
    <w:rPr>
      <w:rFonts w:ascii="Times New Roman" w:eastAsia="Times New Roman" w:hAnsi="Times New Roman" w:cs="Times New Roman"/>
      <w:lang w:eastAsia="cs-CZ"/>
    </w:rPr>
  </w:style>
  <w:style w:type="character" w:styleId="slostrnky">
    <w:name w:val="page number"/>
    <w:basedOn w:val="Standardnpsmoodstavce"/>
    <w:semiHidden/>
    <w:rsid w:val="00532E35"/>
  </w:style>
  <w:style w:type="paragraph" w:styleId="Zkladntext">
    <w:name w:val="Body Text"/>
    <w:basedOn w:val="Normln"/>
    <w:link w:val="ZkladntextChar"/>
    <w:semiHidden/>
    <w:rsid w:val="00532E35"/>
    <w:pPr>
      <w:jc w:val="center"/>
    </w:pPr>
    <w:rPr>
      <w:b/>
      <w:sz w:val="24"/>
    </w:rPr>
  </w:style>
  <w:style w:type="character" w:customStyle="1" w:styleId="ZkladntextChar">
    <w:name w:val="Základní text Char"/>
    <w:basedOn w:val="Standardnpsmoodstavce"/>
    <w:link w:val="Zkladntext"/>
    <w:semiHidden/>
    <w:rsid w:val="00532E35"/>
    <w:rPr>
      <w:rFonts w:ascii="Times New Roman" w:eastAsia="Times New Roman" w:hAnsi="Times New Roman" w:cs="Times New Roman"/>
      <w:b/>
      <w:sz w:val="24"/>
      <w:lang w:eastAsia="cs-CZ"/>
    </w:rPr>
  </w:style>
  <w:style w:type="paragraph" w:customStyle="1" w:styleId="Automatickopravy">
    <w:name w:val="Automatické opravy"/>
    <w:rsid w:val="00532E3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2">
    <w:name w:val="Body Text 2"/>
    <w:basedOn w:val="Normln"/>
    <w:link w:val="Zkladntext2Char"/>
    <w:rsid w:val="00532E35"/>
    <w:pPr>
      <w:jc w:val="both"/>
    </w:pPr>
    <w:rPr>
      <w:bCs/>
    </w:rPr>
  </w:style>
  <w:style w:type="character" w:customStyle="1" w:styleId="Zkladntext2Char">
    <w:name w:val="Základní text 2 Char"/>
    <w:basedOn w:val="Standardnpsmoodstavce"/>
    <w:link w:val="Zkladntext2"/>
    <w:rsid w:val="00532E35"/>
    <w:rPr>
      <w:rFonts w:ascii="Times New Roman" w:eastAsia="Times New Roman" w:hAnsi="Times New Roman" w:cs="Times New Roman"/>
      <w:bCs/>
      <w:lang w:eastAsia="cs-CZ"/>
    </w:rPr>
  </w:style>
  <w:style w:type="paragraph" w:styleId="Zkladntext3">
    <w:name w:val="Body Text 3"/>
    <w:basedOn w:val="Normln"/>
    <w:link w:val="Zkladntext3Char"/>
    <w:semiHidden/>
    <w:rsid w:val="00532E35"/>
    <w:pPr>
      <w:jc w:val="both"/>
    </w:pPr>
    <w:rPr>
      <w:color w:val="000000"/>
      <w:sz w:val="24"/>
    </w:rPr>
  </w:style>
  <w:style w:type="character" w:customStyle="1" w:styleId="Zkladntext3Char">
    <w:name w:val="Základní text 3 Char"/>
    <w:basedOn w:val="Standardnpsmoodstavce"/>
    <w:link w:val="Zkladntext3"/>
    <w:semiHidden/>
    <w:rsid w:val="00532E35"/>
    <w:rPr>
      <w:rFonts w:ascii="Times New Roman" w:eastAsia="Times New Roman" w:hAnsi="Times New Roman" w:cs="Times New Roman"/>
      <w:color w:val="000000"/>
      <w:sz w:val="24"/>
      <w:lang w:eastAsia="cs-CZ"/>
    </w:rPr>
  </w:style>
  <w:style w:type="paragraph" w:customStyle="1" w:styleId="Default">
    <w:name w:val="Default"/>
    <w:rsid w:val="00F1770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752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10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7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3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54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2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04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8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49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89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624</Words>
  <Characters>3687</Characters>
  <Application>Microsoft Office Word</Application>
  <DocSecurity>0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Richterová Veronika</dc:creator>
  <cp:keywords/>
  <dc:description/>
  <cp:lastModifiedBy>Bürgerová Pavlína</cp:lastModifiedBy>
  <cp:revision>2</cp:revision>
  <cp:lastPrinted>2018-09-17T13:39:00Z</cp:lastPrinted>
  <dcterms:created xsi:type="dcterms:W3CDTF">2018-12-14T09:17:00Z</dcterms:created>
  <dcterms:modified xsi:type="dcterms:W3CDTF">2018-12-14T09:17:00Z</dcterms:modified>
</cp:coreProperties>
</file>